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214"/>
        <w:gridCol w:w="1728"/>
        <w:gridCol w:w="3958"/>
      </w:tblGrid>
      <w:tr w:rsidR="00FD691A" w14:paraId="7A4C607D" w14:textId="77777777" w:rsidTr="0000570D">
        <w:tc>
          <w:tcPr>
            <w:tcW w:w="4214" w:type="dxa"/>
          </w:tcPr>
          <w:p w14:paraId="15CA3633" w14:textId="77777777" w:rsidR="00FD691A" w:rsidRDefault="00FD691A" w:rsidP="0000570D">
            <w:pPr>
              <w:pStyle w:val="a3"/>
              <w:tabs>
                <w:tab w:val="left" w:pos="708"/>
              </w:tabs>
              <w:jc w:val="center"/>
              <w:rPr>
                <w:b/>
                <w:sz w:val="24"/>
              </w:rPr>
            </w:pPr>
          </w:p>
          <w:p w14:paraId="098DECCA" w14:textId="77777777" w:rsidR="00FD691A" w:rsidRDefault="00FD691A" w:rsidP="0000570D">
            <w:pPr>
              <w:pStyle w:val="a3"/>
              <w:tabs>
                <w:tab w:val="left" w:pos="708"/>
              </w:tabs>
              <w:jc w:val="center"/>
              <w:rPr>
                <w:b/>
              </w:rPr>
            </w:pPr>
            <w:r>
              <w:rPr>
                <w:b/>
                <w:sz w:val="24"/>
              </w:rPr>
              <w:t>РЕСПУБЛИКА АЛТАЙ</w:t>
            </w:r>
            <w:r>
              <w:rPr>
                <w:b/>
              </w:rPr>
              <w:t xml:space="preserve"> АДМИНИСТРАЦИЯ МУНИЦИПАЛЬНОГО ОБРАЗОВАНИЯ</w:t>
            </w:r>
          </w:p>
          <w:p w14:paraId="24C1C5F2" w14:textId="77777777" w:rsidR="00FD691A" w:rsidRDefault="003D3E89" w:rsidP="0000570D">
            <w:pPr>
              <w:pStyle w:val="a3"/>
              <w:tabs>
                <w:tab w:val="left" w:pos="708"/>
              </w:tabs>
              <w:jc w:val="center"/>
              <w:rPr>
                <w:b/>
              </w:rPr>
            </w:pPr>
            <w:r>
              <w:rPr>
                <w:noProof/>
              </w:rPr>
              <w:pict w14:anchorId="5F54CA09">
                <v:line id="Прямая соединительная линия 10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4pt,48.4pt" to="480.6pt,4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RtwAwIAAK0DAAAOAAAAZHJzL2Uyb0RvYy54bWysU0uOEzEQ3SNxB8t70kmk+aiVziwyDJsB&#10;Is1wgIrbnbbGP9lOOtkBa6QcgSuwYKSRBjhD940oO53AwA7RC6tcn+eqV68nFxslyZo7L4wu6Ggw&#10;pIRrZkqhlwV9d3v14pwSH0CXII3mBd1yTy+mz59NGpvzsamNLLkjCKJ93tiC1iHYPMs8q7kCPzCW&#10;awxWxikIeHXLrHTQILqS2Xg4PM0a40rrDOPeo/dyH6TThF9VnIW3VeV5ILKg2FtIp0vnIp7ZdAL5&#10;0oGtBevbgH/oQoHQ+OgR6hICkJUTf0EpwZzxpgoDZlRmqkownmbAaUbDP6a5qcHyNAuS4+2RJv//&#10;YNmb9dwRUeLukB4NCnfUfu7ed7v2W/ul25HuQ/ujvW+/tg/t9/ah+4j2Y/cJ7RhsH3v3jmA5ctlY&#10;nyPkTM9dZINt9I29NuzOE21mNeglTzPdbi2+M4oV2ZOSePEWO1o0r02JObAKJhG7qZyKkEgZ2aT9&#10;bY/745tAGDpPR2djFAUl7BDLID8UWufDK24UiUZBpdCRWshhfe1DbATyQ0p0a3MlpEzykJo0BT05&#10;G51EaGWRrIByubut+6V7I0UZ02Ohd8vFTDqyhig5/M4TMwj/JM2ZlS4TfM2hfNnbAYTc25gvdU9P&#10;ZGTP7cKU27k70IaaSH33+o2i+/2eqn/9ZdOfAAAA//8DAFBLAwQUAAYACAAAACEANGWVnd4AAAAJ&#10;AQAADwAAAGRycy9kb3ducmV2LnhtbEyPzU7DMBCE70i8g7VIXFBrJ4eIhjgVP+oRCdI+gBMvcdp4&#10;Hdlum/L0GHGgp9XOjma+rdazHdkJfRgcSciWAhhS5/RAvYTddrN4BBaiIq1GRyjhggHW9e1NpUrt&#10;zvSJpyb2LIVQKJUEE+NUch46g1aFpZuQ0u3LeatiWn3PtVfnFG5HngtRcKsGSg1GTfhqsDs0RyuB&#10;zBvm35f54X2nNh9iP/rmZdtKeX83Pz8BizjHfzP84id0qBNT646kAxslLDKR0KOEVZFmMqyKLAfW&#10;/gm8rvj1B/UPAAAA//8DAFBLAQItABQABgAIAAAAIQC2gziS/gAAAOEBAAATAAAAAAAAAAAAAAAA&#10;AAAAAABbQ29udGVudF9UeXBlc10ueG1sUEsBAi0AFAAGAAgAAAAhADj9If/WAAAAlAEAAAsAAAAA&#10;AAAAAAAAAAAALwEAAF9yZWxzLy5yZWxzUEsBAi0AFAAGAAgAAAAhAPK9G3ADAgAArQMAAA4AAAAA&#10;AAAAAAAAAAAALgIAAGRycy9lMm9Eb2MueG1sUEsBAi0AFAAGAAgAAAAhADRllZ3eAAAACQEAAA8A&#10;AAAAAAAAAAAAAAAAXQQAAGRycy9kb3ducmV2LnhtbFBLBQYAAAAABAAEAPMAAABoBQAAAAA=&#10;" strokecolor="navy" strokeweight="4.5pt">
                  <v:stroke linestyle="thickThin"/>
                </v:line>
              </w:pict>
            </w:r>
            <w:r w:rsidR="00FD691A">
              <w:rPr>
                <w:b/>
              </w:rPr>
              <w:t xml:space="preserve">«УСТЬ-КОКСИНСКИЙ РАЙОН» </w:t>
            </w:r>
          </w:p>
        </w:tc>
        <w:tc>
          <w:tcPr>
            <w:tcW w:w="1728" w:type="dxa"/>
          </w:tcPr>
          <w:p w14:paraId="38D3901C" w14:textId="77777777" w:rsidR="00FD691A" w:rsidRDefault="00FD691A" w:rsidP="0000570D">
            <w:pPr>
              <w:ind w:left="-81" w:right="-135" w:firstLine="81"/>
              <w:jc w:val="center"/>
              <w:rPr>
                <w:rFonts w:ascii="Courier New" w:eastAsia="Courier New" w:hAnsi="Courier New"/>
                <w:sz w:val="24"/>
              </w:rPr>
            </w:pPr>
            <w:r w:rsidRPr="00B95470">
              <w:rPr>
                <w:noProof/>
                <w:sz w:val="24"/>
              </w:rPr>
              <w:drawing>
                <wp:inline distT="0" distB="0" distL="0" distR="0" wp14:anchorId="52D7AB49" wp14:editId="36D2FE90">
                  <wp:extent cx="906145" cy="1129030"/>
                  <wp:effectExtent l="0" t="0" r="8255" b="0"/>
                  <wp:docPr id="1" name="Рисунок 1" descr="Описание: 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Описание: 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145" cy="1129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4C48AE" w14:textId="77777777" w:rsidR="00FD691A" w:rsidRDefault="00FD691A" w:rsidP="0000570D">
            <w:pPr>
              <w:ind w:left="33"/>
              <w:jc w:val="center"/>
              <w:rPr>
                <w:sz w:val="24"/>
              </w:rPr>
            </w:pPr>
          </w:p>
          <w:p w14:paraId="348D1221" w14:textId="77777777" w:rsidR="00FD691A" w:rsidRDefault="00FD691A" w:rsidP="0000570D">
            <w:pPr>
              <w:ind w:left="33"/>
              <w:jc w:val="center"/>
              <w:rPr>
                <w:rFonts w:ascii="Courier New" w:eastAsia="Courier New" w:hAnsi="Courier New"/>
                <w:sz w:val="24"/>
              </w:rPr>
            </w:pPr>
          </w:p>
        </w:tc>
        <w:tc>
          <w:tcPr>
            <w:tcW w:w="3958" w:type="dxa"/>
          </w:tcPr>
          <w:p w14:paraId="22FD4A71" w14:textId="77777777" w:rsidR="00FD691A" w:rsidRDefault="00FD691A" w:rsidP="0000570D">
            <w:pPr>
              <w:pStyle w:val="a3"/>
              <w:tabs>
                <w:tab w:val="left" w:pos="708"/>
              </w:tabs>
              <w:jc w:val="center"/>
              <w:rPr>
                <w:b/>
                <w:sz w:val="24"/>
              </w:rPr>
            </w:pPr>
          </w:p>
          <w:p w14:paraId="6A1D8B58" w14:textId="77777777" w:rsidR="00FD691A" w:rsidRDefault="00FD691A" w:rsidP="0000570D">
            <w:pPr>
              <w:pStyle w:val="a3"/>
              <w:tabs>
                <w:tab w:val="left" w:pos="708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АЛТАЙ РЕСПУБЛИКАНЫ</w:t>
            </w:r>
            <w:r>
              <w:rPr>
                <w:b/>
                <w:spacing w:val="-100"/>
                <w:sz w:val="24"/>
              </w:rPr>
              <w:t>НГ</w:t>
            </w:r>
          </w:p>
          <w:p w14:paraId="0A7794F3" w14:textId="77777777" w:rsidR="00FD691A" w:rsidRDefault="00FD691A" w:rsidP="0000570D">
            <w:pPr>
              <w:pStyle w:val="a3"/>
              <w:tabs>
                <w:tab w:val="left" w:pos="708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«КÖКСУУ-ООЗЫ АЙМАК» </w:t>
            </w:r>
          </w:p>
          <w:p w14:paraId="2899E9EC" w14:textId="77777777" w:rsidR="00FD691A" w:rsidRDefault="00FD691A" w:rsidP="0000570D">
            <w:pPr>
              <w:pStyle w:val="a3"/>
              <w:tabs>
                <w:tab w:val="left" w:pos="708"/>
              </w:tabs>
              <w:jc w:val="center"/>
              <w:rPr>
                <w:b/>
              </w:rPr>
            </w:pPr>
            <w:r>
              <w:rPr>
                <w:b/>
              </w:rPr>
              <w:t>МУНИЦИПАЛ ТÖЗÖМÖЛИНИ</w:t>
            </w:r>
            <w:r>
              <w:rPr>
                <w:b/>
                <w:spacing w:val="-100"/>
              </w:rPr>
              <w:t>НГ</w:t>
            </w:r>
          </w:p>
          <w:p w14:paraId="33AFCCB1" w14:textId="77777777" w:rsidR="00FD691A" w:rsidRDefault="00FD691A" w:rsidP="0000570D">
            <w:pPr>
              <w:pStyle w:val="a3"/>
              <w:tabs>
                <w:tab w:val="left" w:pos="708"/>
              </w:tabs>
              <w:jc w:val="center"/>
            </w:pPr>
            <w:r>
              <w:rPr>
                <w:b/>
              </w:rPr>
              <w:t>АДМИНИСТРАЦИЯЗЫ</w:t>
            </w:r>
          </w:p>
        </w:tc>
      </w:tr>
    </w:tbl>
    <w:p w14:paraId="5F1E9278" w14:textId="34337D63" w:rsidR="00FD691A" w:rsidRPr="00752C42" w:rsidRDefault="00FD691A" w:rsidP="00FD691A">
      <w:pPr>
        <w:rPr>
          <w:sz w:val="24"/>
          <w:szCs w:val="24"/>
        </w:rPr>
      </w:pPr>
      <w:r w:rsidRPr="00752C42">
        <w:rPr>
          <w:sz w:val="24"/>
          <w:szCs w:val="24"/>
        </w:rPr>
        <w:t>Исх</w:t>
      </w:r>
      <w:r w:rsidRPr="007F1949">
        <w:rPr>
          <w:sz w:val="24"/>
          <w:szCs w:val="24"/>
        </w:rPr>
        <w:t>. №</w:t>
      </w:r>
      <w:r w:rsidR="007F1949">
        <w:rPr>
          <w:sz w:val="24"/>
          <w:szCs w:val="24"/>
        </w:rPr>
        <w:t xml:space="preserve"> </w:t>
      </w:r>
      <w:r w:rsidR="003D3E89">
        <w:rPr>
          <w:sz w:val="24"/>
          <w:szCs w:val="24"/>
        </w:rPr>
        <w:t>3393</w:t>
      </w:r>
      <w:r w:rsidR="00174614">
        <w:rPr>
          <w:sz w:val="24"/>
          <w:szCs w:val="24"/>
        </w:rPr>
        <w:t xml:space="preserve">     </w:t>
      </w:r>
      <w:r w:rsidR="003B7586">
        <w:rPr>
          <w:sz w:val="24"/>
          <w:szCs w:val="24"/>
        </w:rPr>
        <w:t xml:space="preserve">   </w:t>
      </w:r>
      <w:r w:rsidRPr="007F1949">
        <w:rPr>
          <w:sz w:val="24"/>
          <w:szCs w:val="24"/>
        </w:rPr>
        <w:t xml:space="preserve"> </w:t>
      </w:r>
      <w:r w:rsidRPr="00A77CD9">
        <w:rPr>
          <w:sz w:val="24"/>
          <w:szCs w:val="24"/>
        </w:rPr>
        <w:t xml:space="preserve">от </w:t>
      </w:r>
      <w:r w:rsidR="00EF2CDA" w:rsidRPr="00A77CD9">
        <w:rPr>
          <w:sz w:val="24"/>
          <w:szCs w:val="24"/>
        </w:rPr>
        <w:t xml:space="preserve"> </w:t>
      </w:r>
      <w:r w:rsidR="00A77CD9" w:rsidRPr="00A77CD9">
        <w:rPr>
          <w:sz w:val="24"/>
          <w:szCs w:val="24"/>
        </w:rPr>
        <w:t>16.</w:t>
      </w:r>
      <w:r w:rsidR="00EF2CDA" w:rsidRPr="00A77CD9">
        <w:rPr>
          <w:sz w:val="24"/>
          <w:szCs w:val="24"/>
        </w:rPr>
        <w:t>11</w:t>
      </w:r>
      <w:r w:rsidRPr="00A77CD9">
        <w:rPr>
          <w:sz w:val="24"/>
          <w:szCs w:val="24"/>
        </w:rPr>
        <w:t>.202</w:t>
      </w:r>
      <w:r w:rsidR="00174614" w:rsidRPr="00A77CD9">
        <w:rPr>
          <w:sz w:val="24"/>
          <w:szCs w:val="24"/>
        </w:rPr>
        <w:t>3</w:t>
      </w:r>
      <w:r w:rsidRPr="00A77CD9">
        <w:rPr>
          <w:sz w:val="24"/>
          <w:szCs w:val="24"/>
        </w:rPr>
        <w:t>г</w:t>
      </w:r>
    </w:p>
    <w:p w14:paraId="32E5F790" w14:textId="10A8BBA6" w:rsidR="003075EB" w:rsidRDefault="003075EB" w:rsidP="003075EB">
      <w:pPr>
        <w:jc w:val="right"/>
        <w:rPr>
          <w:sz w:val="24"/>
          <w:szCs w:val="24"/>
        </w:rPr>
      </w:pPr>
    </w:p>
    <w:p w14:paraId="3B570D5B" w14:textId="77777777" w:rsidR="003075EB" w:rsidRPr="003075EB" w:rsidRDefault="00D82955" w:rsidP="003075E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Министерство финансов </w:t>
      </w:r>
    </w:p>
    <w:p w14:paraId="15A81ED3" w14:textId="77777777" w:rsidR="003075EB" w:rsidRPr="003075EB" w:rsidRDefault="003075EB" w:rsidP="003075EB">
      <w:pPr>
        <w:jc w:val="right"/>
        <w:rPr>
          <w:sz w:val="24"/>
          <w:szCs w:val="24"/>
        </w:rPr>
      </w:pPr>
      <w:r w:rsidRPr="003075EB">
        <w:rPr>
          <w:sz w:val="24"/>
          <w:szCs w:val="24"/>
        </w:rPr>
        <w:t>Республики Алтай</w:t>
      </w:r>
    </w:p>
    <w:p w14:paraId="6DB3320E" w14:textId="77777777" w:rsidR="00FD691A" w:rsidRDefault="00FD691A" w:rsidP="00FD691A">
      <w:pPr>
        <w:pStyle w:val="ConsNonformat"/>
        <w:widowControl/>
        <w:ind w:right="0"/>
        <w:rPr>
          <w:rFonts w:ascii="Times New Roman" w:hAnsi="Times New Roman"/>
          <w:sz w:val="24"/>
          <w:szCs w:val="24"/>
        </w:rPr>
      </w:pPr>
    </w:p>
    <w:p w14:paraId="0E944624" w14:textId="77777777" w:rsidR="007D5F46" w:rsidRDefault="007D5F46" w:rsidP="00FD691A">
      <w:pPr>
        <w:pStyle w:val="ConsNonformat"/>
        <w:widowControl/>
        <w:ind w:right="0"/>
        <w:rPr>
          <w:rFonts w:ascii="Times New Roman" w:hAnsi="Times New Roman"/>
          <w:sz w:val="24"/>
          <w:szCs w:val="24"/>
        </w:rPr>
      </w:pPr>
    </w:p>
    <w:p w14:paraId="69537AB7" w14:textId="6C3BE111" w:rsidR="00711512" w:rsidRPr="004148DB" w:rsidRDefault="003B7586" w:rsidP="004148DB">
      <w:pPr>
        <w:pStyle w:val="ConsPlusNonforma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7D5F46" w:rsidRPr="004148DB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4148DB" w:rsidRPr="004148DB">
        <w:rPr>
          <w:rFonts w:ascii="Times New Roman" w:hAnsi="Times New Roman" w:cs="Times New Roman"/>
          <w:sz w:val="24"/>
          <w:szCs w:val="24"/>
        </w:rPr>
        <w:t>С</w:t>
      </w:r>
      <w:r w:rsidR="007D5F46" w:rsidRPr="004148DB">
        <w:rPr>
          <w:rFonts w:ascii="Times New Roman" w:hAnsi="Times New Roman" w:cs="Times New Roman"/>
          <w:sz w:val="24"/>
          <w:szCs w:val="24"/>
        </w:rPr>
        <w:t xml:space="preserve">оглашением от </w:t>
      </w:r>
      <w:r w:rsidR="004148DB" w:rsidRPr="004148DB">
        <w:rPr>
          <w:rFonts w:ascii="Times New Roman" w:hAnsi="Times New Roman" w:cs="Times New Roman"/>
          <w:sz w:val="24"/>
          <w:szCs w:val="24"/>
        </w:rPr>
        <w:t>20</w:t>
      </w:r>
      <w:r w:rsidR="007D5F46" w:rsidRPr="004148DB">
        <w:rPr>
          <w:rFonts w:ascii="Times New Roman" w:hAnsi="Times New Roman" w:cs="Times New Roman"/>
          <w:sz w:val="24"/>
          <w:szCs w:val="24"/>
        </w:rPr>
        <w:t xml:space="preserve"> января 202</w:t>
      </w:r>
      <w:r w:rsidR="004148DB" w:rsidRPr="004148DB">
        <w:rPr>
          <w:rFonts w:ascii="Times New Roman" w:hAnsi="Times New Roman" w:cs="Times New Roman"/>
          <w:sz w:val="24"/>
          <w:szCs w:val="24"/>
        </w:rPr>
        <w:t>3</w:t>
      </w:r>
      <w:r w:rsidR="007D5F46" w:rsidRPr="004148DB">
        <w:rPr>
          <w:rFonts w:ascii="Times New Roman" w:hAnsi="Times New Roman" w:cs="Times New Roman"/>
          <w:sz w:val="24"/>
          <w:szCs w:val="24"/>
        </w:rPr>
        <w:t xml:space="preserve"> г. № </w:t>
      </w:r>
      <w:r w:rsidR="004148DB" w:rsidRPr="004148DB">
        <w:rPr>
          <w:rFonts w:ascii="Times New Roman" w:hAnsi="Times New Roman" w:cs="Times New Roman"/>
          <w:sz w:val="28"/>
          <w:szCs w:val="28"/>
        </w:rPr>
        <w:t xml:space="preserve"> </w:t>
      </w:r>
      <w:r w:rsidR="004148DB" w:rsidRPr="004148DB">
        <w:rPr>
          <w:rFonts w:ascii="Times New Roman" w:hAnsi="Times New Roman" w:cs="Times New Roman"/>
          <w:sz w:val="24"/>
          <w:szCs w:val="24"/>
        </w:rPr>
        <w:t>03-05-20-00008 «О</w:t>
      </w:r>
      <w:r w:rsidR="007D5F46" w:rsidRPr="004148DB">
        <w:rPr>
          <w:rFonts w:ascii="Times New Roman" w:hAnsi="Times New Roman" w:cs="Times New Roman"/>
          <w:sz w:val="24"/>
          <w:szCs w:val="24"/>
        </w:rPr>
        <w:t xml:space="preserve"> мерах по социально-экономическому развитию и оздоровлению муниципальных финансов муниципального образования</w:t>
      </w:r>
      <w:r w:rsidR="004148DB">
        <w:rPr>
          <w:rFonts w:ascii="Times New Roman" w:hAnsi="Times New Roman" w:cs="Times New Roman"/>
          <w:sz w:val="24"/>
          <w:szCs w:val="24"/>
        </w:rPr>
        <w:t xml:space="preserve"> </w:t>
      </w:r>
      <w:r w:rsidR="007D5F46" w:rsidRPr="004148DB">
        <w:rPr>
          <w:rFonts w:ascii="Times New Roman" w:hAnsi="Times New Roman" w:cs="Times New Roman"/>
          <w:sz w:val="24"/>
          <w:szCs w:val="24"/>
        </w:rPr>
        <w:t>«Усть-Коксинский район»</w:t>
      </w:r>
      <w:r w:rsidR="004148DB">
        <w:rPr>
          <w:rFonts w:ascii="Times New Roman" w:hAnsi="Times New Roman" w:cs="Times New Roman"/>
          <w:sz w:val="24"/>
          <w:szCs w:val="24"/>
        </w:rPr>
        <w:t xml:space="preserve"> </w:t>
      </w:r>
      <w:r w:rsidR="007D5F46" w:rsidRPr="004148DB">
        <w:rPr>
          <w:rFonts w:ascii="Times New Roman" w:hAnsi="Times New Roman" w:cs="Times New Roman"/>
          <w:sz w:val="24"/>
          <w:szCs w:val="24"/>
        </w:rPr>
        <w:t xml:space="preserve">предоставляем </w:t>
      </w:r>
      <w:r w:rsidR="00334E52" w:rsidRPr="004148DB">
        <w:rPr>
          <w:rFonts w:ascii="Times New Roman" w:hAnsi="Times New Roman" w:cs="Times New Roman"/>
          <w:sz w:val="24"/>
          <w:szCs w:val="24"/>
        </w:rPr>
        <w:t xml:space="preserve">в </w:t>
      </w:r>
      <w:r w:rsidR="00711512" w:rsidRPr="004148DB">
        <w:rPr>
          <w:rFonts w:ascii="Times New Roman" w:hAnsi="Times New Roman" w:cs="Times New Roman"/>
          <w:sz w:val="24"/>
          <w:szCs w:val="24"/>
        </w:rPr>
        <w:t>электронн</w:t>
      </w:r>
      <w:r w:rsidR="00334E52" w:rsidRPr="004148DB">
        <w:rPr>
          <w:rFonts w:ascii="Times New Roman" w:hAnsi="Times New Roman" w:cs="Times New Roman"/>
          <w:sz w:val="24"/>
          <w:szCs w:val="24"/>
        </w:rPr>
        <w:t>ом виде</w:t>
      </w:r>
      <w:r w:rsidR="0065268F" w:rsidRPr="004148DB">
        <w:rPr>
          <w:rFonts w:ascii="Times New Roman" w:hAnsi="Times New Roman" w:cs="Times New Roman"/>
          <w:sz w:val="24"/>
          <w:szCs w:val="24"/>
        </w:rPr>
        <w:t xml:space="preserve"> </w:t>
      </w:r>
      <w:r w:rsidR="007D5F46" w:rsidRPr="004148DB">
        <w:rPr>
          <w:rFonts w:ascii="Times New Roman" w:hAnsi="Times New Roman" w:cs="Times New Roman"/>
          <w:sz w:val="24"/>
          <w:szCs w:val="24"/>
        </w:rPr>
        <w:t xml:space="preserve">проект решения </w:t>
      </w:r>
      <w:r w:rsidR="00802A88" w:rsidRPr="004148DB">
        <w:rPr>
          <w:rFonts w:ascii="Times New Roman" w:hAnsi="Times New Roman" w:cs="Times New Roman"/>
          <w:sz w:val="24"/>
          <w:szCs w:val="24"/>
        </w:rPr>
        <w:t>«</w:t>
      </w:r>
      <w:r w:rsidR="007D5F46" w:rsidRPr="004148DB">
        <w:rPr>
          <w:rFonts w:ascii="Times New Roman" w:hAnsi="Times New Roman" w:cs="Times New Roman"/>
          <w:bCs/>
          <w:sz w:val="24"/>
          <w:szCs w:val="24"/>
        </w:rPr>
        <w:t>О внесении изменений и дополнений в решение</w:t>
      </w:r>
      <w:r w:rsidR="004148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D5F46" w:rsidRPr="004148DB">
        <w:rPr>
          <w:rFonts w:ascii="Times New Roman" w:hAnsi="Times New Roman" w:cs="Times New Roman"/>
          <w:bCs/>
          <w:sz w:val="24"/>
          <w:szCs w:val="24"/>
        </w:rPr>
        <w:t>«О бюджете муниципального образования «Усть-Коксинский район» Республики Алтай на 202</w:t>
      </w:r>
      <w:r w:rsidR="004148DB">
        <w:rPr>
          <w:rFonts w:ascii="Times New Roman" w:hAnsi="Times New Roman" w:cs="Times New Roman"/>
          <w:bCs/>
          <w:sz w:val="24"/>
          <w:szCs w:val="24"/>
        </w:rPr>
        <w:t>3</w:t>
      </w:r>
      <w:r w:rsidR="007D5F46" w:rsidRPr="004148DB">
        <w:rPr>
          <w:rFonts w:ascii="Times New Roman" w:hAnsi="Times New Roman" w:cs="Times New Roman"/>
          <w:bCs/>
          <w:sz w:val="24"/>
          <w:szCs w:val="24"/>
        </w:rPr>
        <w:t xml:space="preserve"> год и плановый период 202</w:t>
      </w:r>
      <w:r w:rsidR="004148DB">
        <w:rPr>
          <w:rFonts w:ascii="Times New Roman" w:hAnsi="Times New Roman" w:cs="Times New Roman"/>
          <w:bCs/>
          <w:sz w:val="24"/>
          <w:szCs w:val="24"/>
        </w:rPr>
        <w:t>4</w:t>
      </w:r>
      <w:r w:rsidR="007D5F46" w:rsidRPr="004148DB">
        <w:rPr>
          <w:rFonts w:ascii="Times New Roman" w:hAnsi="Times New Roman" w:cs="Times New Roman"/>
          <w:bCs/>
          <w:sz w:val="24"/>
          <w:szCs w:val="24"/>
        </w:rPr>
        <w:t xml:space="preserve"> и 202</w:t>
      </w:r>
      <w:r w:rsidR="004148DB">
        <w:rPr>
          <w:rFonts w:ascii="Times New Roman" w:hAnsi="Times New Roman" w:cs="Times New Roman"/>
          <w:bCs/>
          <w:sz w:val="24"/>
          <w:szCs w:val="24"/>
        </w:rPr>
        <w:t>5</w:t>
      </w:r>
      <w:r w:rsidR="007D5F46" w:rsidRPr="004148DB">
        <w:rPr>
          <w:rFonts w:ascii="Times New Roman" w:hAnsi="Times New Roman" w:cs="Times New Roman"/>
          <w:bCs/>
          <w:sz w:val="24"/>
          <w:szCs w:val="24"/>
        </w:rPr>
        <w:t xml:space="preserve"> годов»</w:t>
      </w:r>
      <w:r w:rsidR="00FB2159" w:rsidRPr="004148DB">
        <w:rPr>
          <w:rFonts w:ascii="Times New Roman" w:hAnsi="Times New Roman" w:cs="Times New Roman"/>
          <w:bCs/>
          <w:sz w:val="24"/>
          <w:szCs w:val="24"/>
        </w:rPr>
        <w:t xml:space="preserve"> для подготовки заключения.</w:t>
      </w:r>
    </w:p>
    <w:p w14:paraId="42979BB1" w14:textId="77777777" w:rsidR="00711512" w:rsidRPr="004148DB" w:rsidRDefault="00711512" w:rsidP="00F45547">
      <w:pPr>
        <w:pStyle w:val="1"/>
        <w:rPr>
          <w:bCs/>
          <w:sz w:val="24"/>
          <w:szCs w:val="24"/>
        </w:rPr>
      </w:pPr>
    </w:p>
    <w:p w14:paraId="4D3CADA4" w14:textId="77777777" w:rsidR="00CC12F7" w:rsidRDefault="00711512" w:rsidP="005847E1">
      <w:pPr>
        <w:pStyle w:val="1"/>
        <w:rPr>
          <w:sz w:val="24"/>
          <w:szCs w:val="24"/>
        </w:rPr>
      </w:pPr>
      <w:r>
        <w:rPr>
          <w:bCs/>
          <w:sz w:val="24"/>
          <w:szCs w:val="24"/>
        </w:rPr>
        <w:t>Приложения</w:t>
      </w:r>
    </w:p>
    <w:p w14:paraId="2BDE4C57" w14:textId="77777777" w:rsidR="002A3278" w:rsidRDefault="00CC12F7" w:rsidP="00CC12F7">
      <w:pPr>
        <w:pStyle w:val="1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проект решения;</w:t>
      </w:r>
    </w:p>
    <w:p w14:paraId="0A235E54" w14:textId="77777777" w:rsidR="00CC12F7" w:rsidRPr="00CC12F7" w:rsidRDefault="00CC12F7" w:rsidP="00CC12F7">
      <w:pPr>
        <w:pStyle w:val="a7"/>
        <w:numPr>
          <w:ilvl w:val="0"/>
          <w:numId w:val="2"/>
        </w:numPr>
        <w:rPr>
          <w:sz w:val="24"/>
          <w:szCs w:val="24"/>
        </w:rPr>
      </w:pPr>
      <w:r w:rsidRPr="00CC12F7">
        <w:rPr>
          <w:sz w:val="24"/>
          <w:szCs w:val="24"/>
        </w:rPr>
        <w:t>доп. материал</w:t>
      </w:r>
      <w:r w:rsidR="00BC6B91">
        <w:rPr>
          <w:sz w:val="24"/>
          <w:szCs w:val="24"/>
        </w:rPr>
        <w:t>ы.</w:t>
      </w:r>
      <w:bookmarkStart w:id="0" w:name="_GoBack"/>
      <w:bookmarkEnd w:id="0"/>
    </w:p>
    <w:p w14:paraId="09E68340" w14:textId="77777777" w:rsidR="00CC12F7" w:rsidRPr="00CC12F7" w:rsidRDefault="00CC12F7" w:rsidP="00CC12F7"/>
    <w:p w14:paraId="6B45F3B5" w14:textId="77777777" w:rsidR="000E68F9" w:rsidRDefault="000E68F9" w:rsidP="00FD691A">
      <w:pPr>
        <w:jc w:val="both"/>
        <w:rPr>
          <w:sz w:val="24"/>
          <w:szCs w:val="24"/>
        </w:rPr>
      </w:pPr>
    </w:p>
    <w:p w14:paraId="15225FD3" w14:textId="603EFD01" w:rsidR="00FD691A" w:rsidRPr="00752C42" w:rsidRDefault="00FD691A" w:rsidP="00FD691A">
      <w:pPr>
        <w:jc w:val="both"/>
        <w:rPr>
          <w:sz w:val="24"/>
          <w:szCs w:val="24"/>
        </w:rPr>
      </w:pPr>
      <w:r w:rsidRPr="00752C42">
        <w:rPr>
          <w:sz w:val="24"/>
          <w:szCs w:val="24"/>
        </w:rPr>
        <w:t>Глав</w:t>
      </w:r>
      <w:r w:rsidR="004148DB">
        <w:rPr>
          <w:sz w:val="24"/>
          <w:szCs w:val="24"/>
        </w:rPr>
        <w:t>а</w:t>
      </w:r>
    </w:p>
    <w:p w14:paraId="69CD09C2" w14:textId="231621CA" w:rsidR="00FD691A" w:rsidRDefault="00FD691A" w:rsidP="00FD691A">
      <w:pPr>
        <w:jc w:val="both"/>
        <w:rPr>
          <w:sz w:val="24"/>
          <w:szCs w:val="24"/>
        </w:rPr>
      </w:pPr>
      <w:r w:rsidRPr="00752C42">
        <w:rPr>
          <w:sz w:val="24"/>
          <w:szCs w:val="24"/>
        </w:rPr>
        <w:t>МО «</w:t>
      </w:r>
      <w:proofErr w:type="spellStart"/>
      <w:r w:rsidRPr="00752C42">
        <w:rPr>
          <w:sz w:val="24"/>
          <w:szCs w:val="24"/>
        </w:rPr>
        <w:t>Усть-Коксинский</w:t>
      </w:r>
      <w:proofErr w:type="spellEnd"/>
      <w:r w:rsidRPr="00752C42">
        <w:rPr>
          <w:sz w:val="24"/>
          <w:szCs w:val="24"/>
        </w:rPr>
        <w:t xml:space="preserve"> район»            </w:t>
      </w:r>
      <w:r w:rsidR="00784072">
        <w:rPr>
          <w:sz w:val="24"/>
          <w:szCs w:val="24"/>
        </w:rPr>
        <w:t xml:space="preserve">     </w:t>
      </w:r>
      <w:r w:rsidRPr="00752C42">
        <w:rPr>
          <w:sz w:val="24"/>
          <w:szCs w:val="24"/>
        </w:rPr>
        <w:t xml:space="preserve">  </w:t>
      </w:r>
      <w:r w:rsidR="0065268F">
        <w:rPr>
          <w:sz w:val="24"/>
          <w:szCs w:val="24"/>
        </w:rPr>
        <w:t xml:space="preserve">   </w:t>
      </w:r>
      <w:r w:rsidR="006C5A9E">
        <w:rPr>
          <w:sz w:val="24"/>
          <w:szCs w:val="24"/>
        </w:rPr>
        <w:t xml:space="preserve">                            </w:t>
      </w:r>
      <w:r w:rsidR="0065268F">
        <w:rPr>
          <w:sz w:val="24"/>
          <w:szCs w:val="24"/>
        </w:rPr>
        <w:t xml:space="preserve">                         </w:t>
      </w:r>
      <w:r w:rsidR="004148DB">
        <w:rPr>
          <w:sz w:val="24"/>
          <w:szCs w:val="24"/>
        </w:rPr>
        <w:t xml:space="preserve">Д.Н. </w:t>
      </w:r>
      <w:proofErr w:type="spellStart"/>
      <w:r w:rsidR="004148DB">
        <w:rPr>
          <w:sz w:val="24"/>
          <w:szCs w:val="24"/>
        </w:rPr>
        <w:t>Кочевов</w:t>
      </w:r>
      <w:proofErr w:type="spellEnd"/>
    </w:p>
    <w:p w14:paraId="79FC4A0A" w14:textId="77777777" w:rsidR="00FD691A" w:rsidRDefault="00FD691A" w:rsidP="00FD691A">
      <w:pPr>
        <w:jc w:val="both"/>
        <w:rPr>
          <w:sz w:val="24"/>
          <w:szCs w:val="24"/>
        </w:rPr>
      </w:pPr>
    </w:p>
    <w:p w14:paraId="5EB1576B" w14:textId="77777777" w:rsidR="00FD691A" w:rsidRDefault="00FD691A" w:rsidP="00FD691A">
      <w:pPr>
        <w:spacing w:line="360" w:lineRule="auto"/>
        <w:jc w:val="both"/>
        <w:rPr>
          <w:sz w:val="28"/>
          <w:szCs w:val="28"/>
        </w:rPr>
      </w:pPr>
    </w:p>
    <w:p w14:paraId="54739264" w14:textId="77777777" w:rsidR="00963249" w:rsidRDefault="00963249"/>
    <w:p w14:paraId="70C3DD18" w14:textId="77777777" w:rsidR="005D5CA0" w:rsidRDefault="005D5CA0"/>
    <w:p w14:paraId="2505C899" w14:textId="77777777" w:rsidR="005D5CA0" w:rsidRDefault="005D5CA0"/>
    <w:p w14:paraId="69ED5831" w14:textId="77777777" w:rsidR="005D5CA0" w:rsidRDefault="005D5CA0"/>
    <w:p w14:paraId="515D3BFF" w14:textId="77777777" w:rsidR="005D5CA0" w:rsidRDefault="005D5CA0"/>
    <w:p w14:paraId="00D38A92" w14:textId="77777777" w:rsidR="005D5CA0" w:rsidRDefault="005D5CA0"/>
    <w:p w14:paraId="4E77A9DA" w14:textId="77777777" w:rsidR="005D5CA0" w:rsidRDefault="005D5CA0"/>
    <w:p w14:paraId="5FBBED7B" w14:textId="77777777" w:rsidR="005D5CA0" w:rsidRDefault="005D5CA0"/>
    <w:p w14:paraId="47927275" w14:textId="77777777" w:rsidR="005D5CA0" w:rsidRDefault="005D5CA0"/>
    <w:p w14:paraId="583DC61F" w14:textId="77777777" w:rsidR="005D5CA0" w:rsidRDefault="005D5CA0"/>
    <w:p w14:paraId="54E68860" w14:textId="77777777" w:rsidR="005D5CA0" w:rsidRDefault="005D5CA0"/>
    <w:p w14:paraId="2B0AA10B" w14:textId="77777777" w:rsidR="005D5CA0" w:rsidRDefault="005D5CA0"/>
    <w:p w14:paraId="51D0F87D" w14:textId="77777777" w:rsidR="005D5CA0" w:rsidRDefault="005D5CA0"/>
    <w:p w14:paraId="58D9B6EA" w14:textId="77777777" w:rsidR="005D5CA0" w:rsidRDefault="005D5CA0"/>
    <w:p w14:paraId="334B113D" w14:textId="77777777" w:rsidR="005D5CA0" w:rsidRDefault="005D5CA0"/>
    <w:p w14:paraId="61E13005" w14:textId="77777777" w:rsidR="005D5CA0" w:rsidRDefault="005D5CA0"/>
    <w:p w14:paraId="16FC0803" w14:textId="77777777" w:rsidR="005D5CA0" w:rsidRDefault="005D5CA0"/>
    <w:p w14:paraId="5DCC068C" w14:textId="77777777" w:rsidR="005D5CA0" w:rsidRDefault="005D5CA0"/>
    <w:p w14:paraId="7724102F" w14:textId="77777777" w:rsidR="005D5CA0" w:rsidRDefault="005D5CA0"/>
    <w:p w14:paraId="3D8DC76C" w14:textId="77777777" w:rsidR="005D5CA0" w:rsidRDefault="005D5CA0"/>
    <w:p w14:paraId="032846E4" w14:textId="77777777" w:rsidR="005D5CA0" w:rsidRDefault="005D5CA0">
      <w:r>
        <w:t>Финансовое управление</w:t>
      </w:r>
    </w:p>
    <w:p w14:paraId="3B344556" w14:textId="77777777" w:rsidR="005D5CA0" w:rsidRDefault="005D5CA0">
      <w:r>
        <w:t>Тел. 83884822346</w:t>
      </w:r>
    </w:p>
    <w:sectPr w:rsidR="005D5CA0" w:rsidSect="00FC2F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5964BA"/>
    <w:multiLevelType w:val="hybridMultilevel"/>
    <w:tmpl w:val="BCCC87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DE0111"/>
    <w:multiLevelType w:val="hybridMultilevel"/>
    <w:tmpl w:val="4D866B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69D5"/>
    <w:rsid w:val="00095D54"/>
    <w:rsid w:val="000E0110"/>
    <w:rsid w:val="000E4564"/>
    <w:rsid w:val="000E68F9"/>
    <w:rsid w:val="001269CA"/>
    <w:rsid w:val="00174614"/>
    <w:rsid w:val="001D60CB"/>
    <w:rsid w:val="002469D5"/>
    <w:rsid w:val="002A3278"/>
    <w:rsid w:val="003075EB"/>
    <w:rsid w:val="00320FF5"/>
    <w:rsid w:val="00334E52"/>
    <w:rsid w:val="003B28F5"/>
    <w:rsid w:val="003B7586"/>
    <w:rsid w:val="003D3E89"/>
    <w:rsid w:val="004148DB"/>
    <w:rsid w:val="00426C63"/>
    <w:rsid w:val="0044638A"/>
    <w:rsid w:val="00521B0E"/>
    <w:rsid w:val="005847E1"/>
    <w:rsid w:val="005D5CA0"/>
    <w:rsid w:val="00627DAA"/>
    <w:rsid w:val="0065268F"/>
    <w:rsid w:val="00654ADB"/>
    <w:rsid w:val="006A0B3B"/>
    <w:rsid w:val="006C0FFD"/>
    <w:rsid w:val="006C5A9E"/>
    <w:rsid w:val="006F7999"/>
    <w:rsid w:val="00711512"/>
    <w:rsid w:val="00731DE0"/>
    <w:rsid w:val="007734C7"/>
    <w:rsid w:val="0078323F"/>
    <w:rsid w:val="00784072"/>
    <w:rsid w:val="007958AD"/>
    <w:rsid w:val="007B41A1"/>
    <w:rsid w:val="007D1BA2"/>
    <w:rsid w:val="007D5F46"/>
    <w:rsid w:val="007F1949"/>
    <w:rsid w:val="007F1CAF"/>
    <w:rsid w:val="00802A88"/>
    <w:rsid w:val="00803B3E"/>
    <w:rsid w:val="008931A0"/>
    <w:rsid w:val="00907B4F"/>
    <w:rsid w:val="00912A05"/>
    <w:rsid w:val="00934609"/>
    <w:rsid w:val="009473FD"/>
    <w:rsid w:val="0095738D"/>
    <w:rsid w:val="00963249"/>
    <w:rsid w:val="009751AC"/>
    <w:rsid w:val="00A25F98"/>
    <w:rsid w:val="00A742DB"/>
    <w:rsid w:val="00A77CD9"/>
    <w:rsid w:val="00A8208E"/>
    <w:rsid w:val="00A939B9"/>
    <w:rsid w:val="00AF77E7"/>
    <w:rsid w:val="00BC3CC8"/>
    <w:rsid w:val="00BC6B91"/>
    <w:rsid w:val="00CC12F7"/>
    <w:rsid w:val="00CD3950"/>
    <w:rsid w:val="00D05437"/>
    <w:rsid w:val="00D14171"/>
    <w:rsid w:val="00D82955"/>
    <w:rsid w:val="00D859D8"/>
    <w:rsid w:val="00EB2008"/>
    <w:rsid w:val="00ED6914"/>
    <w:rsid w:val="00EF2CDA"/>
    <w:rsid w:val="00F142E8"/>
    <w:rsid w:val="00F45547"/>
    <w:rsid w:val="00F80D59"/>
    <w:rsid w:val="00F9762D"/>
    <w:rsid w:val="00FB2159"/>
    <w:rsid w:val="00FC2F17"/>
    <w:rsid w:val="00FD69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731C1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9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D691A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69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FD691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FD69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FD691A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346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460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95D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CC12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</dc:creator>
  <cp:keywords/>
  <dc:description/>
  <cp:lastModifiedBy>Fin_6</cp:lastModifiedBy>
  <cp:revision>67</cp:revision>
  <cp:lastPrinted>2023-09-07T07:36:00Z</cp:lastPrinted>
  <dcterms:created xsi:type="dcterms:W3CDTF">2021-09-29T08:19:00Z</dcterms:created>
  <dcterms:modified xsi:type="dcterms:W3CDTF">2023-11-16T09:48:00Z</dcterms:modified>
</cp:coreProperties>
</file>